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F6" w:rsidRPr="007035F6" w:rsidRDefault="007035F6" w:rsidP="007035F6">
      <w:pPr>
        <w:spacing w:line="0" w:lineRule="atLeast"/>
        <w:rPr>
          <w:rFonts w:cs="Times New Roman"/>
        </w:rPr>
      </w:pPr>
      <w:bookmarkStart w:id="0" w:name="_GoBack"/>
      <w:bookmarkEnd w:id="0"/>
      <w:r w:rsidRPr="007035F6">
        <w:rPr>
          <w:rFonts w:cs="Times New Roman" w:hint="eastAsia"/>
        </w:rPr>
        <w:t>様式第</w:t>
      </w:r>
      <w:r w:rsidRPr="007035F6">
        <w:rPr>
          <w:rFonts w:cs="Times New Roman"/>
        </w:rPr>
        <w:t>2</w:t>
      </w:r>
      <w:r w:rsidRPr="007035F6">
        <w:rPr>
          <w:rFonts w:cs="Times New Roman" w:hint="eastAsia"/>
        </w:rPr>
        <w:t>号</w:t>
      </w:r>
      <w:r w:rsidRPr="007035F6">
        <w:rPr>
          <w:rFonts w:cs="Times New Roman"/>
        </w:rPr>
        <w:t>(</w:t>
      </w:r>
      <w:r w:rsidRPr="007035F6">
        <w:rPr>
          <w:rFonts w:cs="Times New Roman" w:hint="eastAsia"/>
        </w:rPr>
        <w:t>第</w:t>
      </w:r>
      <w:r w:rsidRPr="007035F6">
        <w:rPr>
          <w:rFonts w:cs="Times New Roman"/>
        </w:rPr>
        <w:t>3</w:t>
      </w:r>
      <w:r w:rsidRPr="007035F6">
        <w:rPr>
          <w:rFonts w:cs="Times New Roman" w:hint="eastAsia"/>
        </w:rPr>
        <w:t>条関係</w:t>
      </w:r>
      <w:r w:rsidRPr="007035F6">
        <w:rPr>
          <w:rFonts w:cs="Times New Roman"/>
        </w:rPr>
        <w:t>)</w:t>
      </w:r>
    </w:p>
    <w:p w:rsidR="007035F6" w:rsidRPr="007035F6" w:rsidRDefault="007035F6" w:rsidP="007035F6">
      <w:pPr>
        <w:spacing w:line="0" w:lineRule="atLeast"/>
        <w:jc w:val="center"/>
        <w:rPr>
          <w:rFonts w:cs="Times New Roman"/>
        </w:rPr>
      </w:pPr>
      <w:r w:rsidRPr="007035F6">
        <w:rPr>
          <w:rFonts w:cs="Times New Roman" w:hint="eastAsia"/>
          <w:spacing w:val="210"/>
        </w:rPr>
        <w:t>事業計画</w:t>
      </w:r>
      <w:r w:rsidRPr="007035F6">
        <w:rPr>
          <w:rFonts w:cs="Times New Roman" w:hint="eastAsia"/>
        </w:rPr>
        <w:t>書</w:t>
      </w:r>
    </w:p>
    <w:p w:rsidR="007035F6" w:rsidRPr="007035F6" w:rsidRDefault="007035F6" w:rsidP="007035F6">
      <w:pPr>
        <w:spacing w:line="0" w:lineRule="atLeast"/>
        <w:rPr>
          <w:rFonts w:cs="Times New Roman"/>
        </w:rPr>
      </w:pPr>
    </w:p>
    <w:p w:rsidR="007035F6" w:rsidRPr="007035F6" w:rsidRDefault="007035F6" w:rsidP="007035F6">
      <w:pPr>
        <w:spacing w:after="120" w:line="0" w:lineRule="atLeast"/>
        <w:ind w:right="420"/>
        <w:jc w:val="right"/>
        <w:rPr>
          <w:rFonts w:cs="Times New Roman"/>
        </w:rPr>
      </w:pPr>
      <w:r w:rsidRPr="007035F6">
        <w:rPr>
          <w:rFonts w:cs="Times New Roman" w:hint="eastAsia"/>
        </w:rPr>
        <w:t>申請年月日　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500"/>
        <w:gridCol w:w="150"/>
        <w:gridCol w:w="1170"/>
        <w:gridCol w:w="480"/>
        <w:gridCol w:w="720"/>
        <w:gridCol w:w="1560"/>
      </w:tblGrid>
      <w:tr w:rsidR="007035F6" w:rsidRPr="007035F6" w:rsidTr="007035F6">
        <w:trPr>
          <w:cantSplit/>
          <w:trHeight w:val="500"/>
        </w:trPr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申請団体の名称</w:t>
            </w:r>
          </w:p>
        </w:tc>
        <w:tc>
          <w:tcPr>
            <w:tcW w:w="6840" w:type="dxa"/>
            <w:gridSpan w:val="7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500"/>
        </w:trPr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代表者名</w:t>
            </w:r>
          </w:p>
        </w:tc>
        <w:tc>
          <w:tcPr>
            <w:tcW w:w="2760" w:type="dxa"/>
            <w:gridSpan w:val="2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設立年月日</w:t>
            </w:r>
          </w:p>
        </w:tc>
        <w:tc>
          <w:tcPr>
            <w:tcW w:w="2760" w:type="dxa"/>
            <w:gridSpan w:val="3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　　月　　日</w:t>
            </w:r>
          </w:p>
        </w:tc>
      </w:tr>
      <w:tr w:rsidR="007035F6" w:rsidRPr="007035F6" w:rsidTr="007035F6">
        <w:trPr>
          <w:cantSplit/>
          <w:trHeight w:val="700"/>
        </w:trPr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主たる事務所の所在地</w:t>
            </w:r>
          </w:p>
        </w:tc>
        <w:tc>
          <w:tcPr>
            <w:tcW w:w="6840" w:type="dxa"/>
            <w:gridSpan w:val="7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500"/>
        </w:trPr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電話番号</w:t>
            </w:r>
          </w:p>
        </w:tc>
        <w:tc>
          <w:tcPr>
            <w:tcW w:w="2760" w:type="dxa"/>
            <w:gridSpan w:val="2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/>
              </w:rPr>
              <w:t>FAX</w:t>
            </w:r>
            <w:r w:rsidRPr="007035F6">
              <w:rPr>
                <w:rFonts w:cs="Times New Roman" w:hint="eastAsia"/>
              </w:rPr>
              <w:t>番号</w:t>
            </w:r>
          </w:p>
        </w:tc>
        <w:tc>
          <w:tcPr>
            <w:tcW w:w="2760" w:type="dxa"/>
            <w:gridSpan w:val="3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500"/>
        </w:trPr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/>
              </w:rPr>
              <w:t>E</w:t>
            </w:r>
            <w:r w:rsidRPr="007035F6">
              <w:rPr>
                <w:rFonts w:cs="Times New Roman" w:hint="eastAsia"/>
              </w:rPr>
              <w:t>―</w:t>
            </w:r>
            <w:r w:rsidRPr="007035F6">
              <w:rPr>
                <w:rFonts w:cs="Times New Roman"/>
              </w:rPr>
              <w:t>mail</w:t>
            </w:r>
          </w:p>
        </w:tc>
        <w:tc>
          <w:tcPr>
            <w:tcW w:w="6840" w:type="dxa"/>
            <w:gridSpan w:val="7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40"/>
        </w:trPr>
        <w:tc>
          <w:tcPr>
            <w:tcW w:w="2940" w:type="dxa"/>
            <w:gridSpan w:val="2"/>
            <w:vAlign w:val="center"/>
          </w:tcPr>
          <w:p w:rsidR="007035F6" w:rsidRPr="007035F6" w:rsidRDefault="007035F6" w:rsidP="007035F6">
            <w:pPr>
              <w:spacing w:line="0" w:lineRule="atLeast"/>
              <w:jc w:val="center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現在運営している類似施設名</w:t>
            </w:r>
          </w:p>
        </w:tc>
        <w:tc>
          <w:tcPr>
            <w:tcW w:w="1650" w:type="dxa"/>
            <w:gridSpan w:val="2"/>
            <w:vAlign w:val="center"/>
          </w:tcPr>
          <w:p w:rsidR="007035F6" w:rsidRPr="007035F6" w:rsidRDefault="007035F6" w:rsidP="007035F6">
            <w:pPr>
              <w:spacing w:line="0" w:lineRule="atLeast"/>
              <w:jc w:val="center"/>
              <w:rPr>
                <w:rFonts w:cs="Times New Roman"/>
              </w:rPr>
            </w:pPr>
            <w:r w:rsidRPr="007035F6">
              <w:rPr>
                <w:rFonts w:cs="Times New Roman" w:hint="eastAsia"/>
                <w:spacing w:val="105"/>
              </w:rPr>
              <w:t>所在</w:t>
            </w:r>
            <w:r w:rsidRPr="007035F6">
              <w:rPr>
                <w:rFonts w:cs="Times New Roman" w:hint="eastAsia"/>
              </w:rPr>
              <w:t>地</w:t>
            </w:r>
          </w:p>
        </w:tc>
        <w:tc>
          <w:tcPr>
            <w:tcW w:w="1650" w:type="dxa"/>
            <w:gridSpan w:val="2"/>
            <w:vAlign w:val="center"/>
          </w:tcPr>
          <w:p w:rsidR="007035F6" w:rsidRPr="007035F6" w:rsidRDefault="007035F6" w:rsidP="007035F6">
            <w:pPr>
              <w:spacing w:line="0" w:lineRule="atLeast"/>
              <w:jc w:val="center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主な業務内容</w:t>
            </w:r>
          </w:p>
        </w:tc>
        <w:tc>
          <w:tcPr>
            <w:tcW w:w="2280" w:type="dxa"/>
            <w:gridSpan w:val="2"/>
            <w:vAlign w:val="center"/>
          </w:tcPr>
          <w:p w:rsidR="007035F6" w:rsidRPr="007035F6" w:rsidRDefault="007035F6" w:rsidP="007035F6">
            <w:pPr>
              <w:spacing w:line="0" w:lineRule="atLeast"/>
              <w:jc w:val="center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運営開始年月</w:t>
            </w:r>
          </w:p>
        </w:tc>
      </w:tr>
      <w:tr w:rsidR="007035F6" w:rsidRPr="007035F6" w:rsidTr="007035F6">
        <w:trPr>
          <w:cantSplit/>
          <w:trHeight w:val="300"/>
        </w:trPr>
        <w:tc>
          <w:tcPr>
            <w:tcW w:w="294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65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65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開始</w:t>
            </w:r>
          </w:p>
        </w:tc>
        <w:tc>
          <w:tcPr>
            <w:tcW w:w="156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　　月</w:t>
            </w:r>
          </w:p>
        </w:tc>
      </w:tr>
      <w:tr w:rsidR="007035F6" w:rsidRPr="007035F6" w:rsidTr="007035F6">
        <w:trPr>
          <w:cantSplit/>
          <w:trHeight w:val="300"/>
        </w:trPr>
        <w:tc>
          <w:tcPr>
            <w:tcW w:w="2940" w:type="dxa"/>
            <w:gridSpan w:val="2"/>
            <w:vMerge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50" w:type="dxa"/>
            <w:gridSpan w:val="2"/>
            <w:vMerge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50" w:type="dxa"/>
            <w:gridSpan w:val="2"/>
            <w:vMerge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終了</w:t>
            </w:r>
          </w:p>
        </w:tc>
        <w:tc>
          <w:tcPr>
            <w:tcW w:w="156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　　月</w:t>
            </w:r>
          </w:p>
        </w:tc>
      </w:tr>
      <w:tr w:rsidR="007035F6" w:rsidRPr="007035F6" w:rsidTr="007035F6">
        <w:trPr>
          <w:cantSplit/>
          <w:trHeight w:val="300"/>
        </w:trPr>
        <w:tc>
          <w:tcPr>
            <w:tcW w:w="294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65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65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開始</w:t>
            </w:r>
          </w:p>
        </w:tc>
        <w:tc>
          <w:tcPr>
            <w:tcW w:w="156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　　月</w:t>
            </w:r>
          </w:p>
        </w:tc>
      </w:tr>
      <w:tr w:rsidR="007035F6" w:rsidRPr="007035F6" w:rsidTr="007035F6">
        <w:trPr>
          <w:cantSplit/>
          <w:trHeight w:val="300"/>
        </w:trPr>
        <w:tc>
          <w:tcPr>
            <w:tcW w:w="2940" w:type="dxa"/>
            <w:gridSpan w:val="2"/>
            <w:vMerge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50" w:type="dxa"/>
            <w:gridSpan w:val="2"/>
            <w:vMerge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50" w:type="dxa"/>
            <w:gridSpan w:val="2"/>
            <w:vMerge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終了</w:t>
            </w:r>
          </w:p>
        </w:tc>
        <w:tc>
          <w:tcPr>
            <w:tcW w:w="156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　　月</w:t>
            </w:r>
          </w:p>
        </w:tc>
      </w:tr>
      <w:tr w:rsidR="007035F6" w:rsidRPr="007035F6" w:rsidTr="007035F6">
        <w:trPr>
          <w:cantSplit/>
          <w:trHeight w:val="300"/>
        </w:trPr>
        <w:tc>
          <w:tcPr>
            <w:tcW w:w="294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65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65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開始</w:t>
            </w:r>
          </w:p>
        </w:tc>
        <w:tc>
          <w:tcPr>
            <w:tcW w:w="156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　　月</w:t>
            </w:r>
          </w:p>
        </w:tc>
      </w:tr>
      <w:tr w:rsidR="007035F6" w:rsidRPr="007035F6" w:rsidTr="007035F6">
        <w:trPr>
          <w:cantSplit/>
          <w:trHeight w:val="300"/>
        </w:trPr>
        <w:tc>
          <w:tcPr>
            <w:tcW w:w="2940" w:type="dxa"/>
            <w:gridSpan w:val="2"/>
            <w:vMerge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50" w:type="dxa"/>
            <w:gridSpan w:val="2"/>
            <w:vMerge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50" w:type="dxa"/>
            <w:gridSpan w:val="2"/>
            <w:vMerge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終了</w:t>
            </w:r>
          </w:p>
        </w:tc>
        <w:tc>
          <w:tcPr>
            <w:tcW w:w="156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　　月</w:t>
            </w:r>
          </w:p>
        </w:tc>
      </w:tr>
      <w:tr w:rsidR="007035F6" w:rsidRPr="007035F6" w:rsidTr="007035F6">
        <w:trPr>
          <w:cantSplit/>
          <w:trHeight w:val="300"/>
        </w:trPr>
        <w:tc>
          <w:tcPr>
            <w:tcW w:w="294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65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65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開始</w:t>
            </w:r>
          </w:p>
        </w:tc>
        <w:tc>
          <w:tcPr>
            <w:tcW w:w="156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　　月</w:t>
            </w:r>
          </w:p>
        </w:tc>
      </w:tr>
      <w:tr w:rsidR="007035F6" w:rsidRPr="007035F6" w:rsidTr="007035F6">
        <w:trPr>
          <w:cantSplit/>
          <w:trHeight w:val="300"/>
        </w:trPr>
        <w:tc>
          <w:tcPr>
            <w:tcW w:w="2940" w:type="dxa"/>
            <w:gridSpan w:val="2"/>
            <w:vMerge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50" w:type="dxa"/>
            <w:gridSpan w:val="2"/>
            <w:vMerge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50" w:type="dxa"/>
            <w:gridSpan w:val="2"/>
            <w:vMerge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終了</w:t>
            </w:r>
          </w:p>
        </w:tc>
        <w:tc>
          <w:tcPr>
            <w:tcW w:w="156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　　月</w:t>
            </w:r>
          </w:p>
        </w:tc>
      </w:tr>
      <w:tr w:rsidR="007035F6" w:rsidRPr="007035F6" w:rsidTr="007035F6">
        <w:trPr>
          <w:cantSplit/>
          <w:trHeight w:val="300"/>
        </w:trPr>
        <w:tc>
          <w:tcPr>
            <w:tcW w:w="294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65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650" w:type="dxa"/>
            <w:gridSpan w:val="2"/>
            <w:vMerge w:val="restart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開始</w:t>
            </w:r>
          </w:p>
        </w:tc>
        <w:tc>
          <w:tcPr>
            <w:tcW w:w="1560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　　月</w:t>
            </w:r>
          </w:p>
        </w:tc>
      </w:tr>
      <w:tr w:rsidR="007035F6" w:rsidRPr="007035F6" w:rsidTr="00853803">
        <w:trPr>
          <w:cantSplit/>
          <w:trHeight w:val="300"/>
        </w:trPr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50" w:type="dxa"/>
            <w:gridSpan w:val="2"/>
            <w:vMerge/>
            <w:tcBorders>
              <w:bottom w:val="single" w:sz="4" w:space="0" w:color="auto"/>
            </w:tcBorders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50" w:type="dxa"/>
            <w:gridSpan w:val="2"/>
            <w:vMerge/>
            <w:tcBorders>
              <w:bottom w:val="single" w:sz="4" w:space="0" w:color="auto"/>
            </w:tcBorders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終了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　　月</w:t>
            </w:r>
          </w:p>
        </w:tc>
      </w:tr>
      <w:tr w:rsidR="007035F6" w:rsidRPr="007035F6" w:rsidTr="00853803">
        <w:trPr>
          <w:cantSplit/>
          <w:trHeight w:val="400"/>
        </w:trPr>
        <w:tc>
          <w:tcPr>
            <w:tcW w:w="8520" w:type="dxa"/>
            <w:gridSpan w:val="8"/>
            <w:tcBorders>
              <w:bottom w:val="single" w:sz="4" w:space="0" w:color="auto"/>
            </w:tcBorders>
            <w:vAlign w:val="center"/>
          </w:tcPr>
          <w:p w:rsidR="007035F6" w:rsidRPr="007035F6" w:rsidRDefault="007035F6" w:rsidP="007035F6">
            <w:pPr>
              <w:spacing w:line="0" w:lineRule="atLeast"/>
              <w:jc w:val="center"/>
              <w:rPr>
                <w:rFonts w:cs="Times New Roman"/>
              </w:rPr>
            </w:pPr>
            <w:r w:rsidRPr="007035F6">
              <w:rPr>
                <w:rFonts w:cs="Times New Roman" w:hint="eastAsia"/>
                <w:spacing w:val="210"/>
              </w:rPr>
              <w:t>事業計画</w:t>
            </w:r>
            <w:r w:rsidRPr="007035F6">
              <w:rPr>
                <w:rFonts w:cs="Times New Roman"/>
              </w:rPr>
              <w:t>(</w:t>
            </w:r>
            <w:r w:rsidRPr="007035F6">
              <w:rPr>
                <w:rFonts w:cs="Times New Roman" w:hint="eastAsia"/>
              </w:rPr>
              <w:t>別紙可</w:t>
            </w:r>
            <w:r w:rsidRPr="007035F6">
              <w:rPr>
                <w:rFonts w:cs="Times New Roman"/>
              </w:rPr>
              <w:t>)</w:t>
            </w:r>
          </w:p>
        </w:tc>
      </w:tr>
      <w:tr w:rsidR="007035F6" w:rsidRPr="007035F6" w:rsidTr="00853803">
        <w:trPr>
          <w:cantSplit/>
          <w:trHeight w:val="2813"/>
        </w:trPr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5F6" w:rsidRDefault="00853803" w:rsidP="00F074D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【市民の平等な利用の確保について</w:t>
            </w:r>
            <w:r w:rsidR="007035F6" w:rsidRPr="007035F6">
              <w:rPr>
                <w:rFonts w:cs="Times New Roman" w:hint="eastAsia"/>
              </w:rPr>
              <w:t>】</w:t>
            </w:r>
          </w:p>
          <w:p w:rsidR="00853803" w:rsidRPr="00853803" w:rsidRDefault="00853803" w:rsidP="00853803">
            <w:pPr>
              <w:spacing w:before="60" w:line="0" w:lineRule="atLeast"/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１　平等な利用の確保・理念・方針について</w:t>
            </w:r>
          </w:p>
        </w:tc>
      </w:tr>
      <w:tr w:rsidR="00853803" w:rsidRPr="007035F6" w:rsidTr="00853803">
        <w:trPr>
          <w:cantSplit/>
          <w:trHeight w:val="2694"/>
        </w:trPr>
        <w:tc>
          <w:tcPr>
            <w:tcW w:w="8520" w:type="dxa"/>
            <w:gridSpan w:val="8"/>
            <w:tcBorders>
              <w:top w:val="nil"/>
            </w:tcBorders>
          </w:tcPr>
          <w:p w:rsidR="00853803" w:rsidRDefault="00853803" w:rsidP="00F074D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２　利用者に対するサービスの向上について</w:t>
            </w:r>
          </w:p>
        </w:tc>
      </w:tr>
    </w:tbl>
    <w:p w:rsidR="007035F6" w:rsidRPr="007035F6" w:rsidRDefault="007035F6" w:rsidP="007035F6">
      <w:pPr>
        <w:spacing w:line="0" w:lineRule="atLeast"/>
        <w:rPr>
          <w:rFonts w:cs="Times New Roman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7035F6" w:rsidRPr="007035F6" w:rsidTr="00165948">
        <w:trPr>
          <w:cantSplit/>
          <w:trHeight w:val="2011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5F6" w:rsidRPr="007035F6" w:rsidRDefault="00853803" w:rsidP="00853803">
            <w:pPr>
              <w:spacing w:before="60" w:line="0" w:lineRule="atLeast"/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３　地域住民・地域団体・市との連携や共働による事業展開について</w:t>
            </w:r>
          </w:p>
        </w:tc>
      </w:tr>
      <w:tr w:rsidR="00853803" w:rsidRPr="007035F6" w:rsidTr="00165948">
        <w:trPr>
          <w:cantSplit/>
          <w:trHeight w:val="2258"/>
        </w:trPr>
        <w:tc>
          <w:tcPr>
            <w:tcW w:w="8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【指定施設の効用発揮について】</w:t>
            </w:r>
          </w:p>
          <w:p w:rsidR="00853803" w:rsidRPr="00853803" w:rsidRDefault="00853803" w:rsidP="0085380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１　施設の効果的な活用について</w:t>
            </w:r>
          </w:p>
        </w:tc>
      </w:tr>
      <w:tr w:rsidR="00853803" w:rsidRPr="007035F6" w:rsidTr="00165948">
        <w:trPr>
          <w:cantSplit/>
          <w:trHeight w:val="2262"/>
        </w:trPr>
        <w:tc>
          <w:tcPr>
            <w:tcW w:w="8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２　利用者のニーズ把握について</w:t>
            </w:r>
          </w:p>
        </w:tc>
      </w:tr>
      <w:tr w:rsidR="00853803" w:rsidRPr="007035F6" w:rsidTr="00165948">
        <w:trPr>
          <w:cantSplit/>
          <w:trHeight w:val="2394"/>
        </w:trPr>
        <w:tc>
          <w:tcPr>
            <w:tcW w:w="8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【管理経費の縮減について】</w:t>
            </w:r>
          </w:p>
          <w:p w:rsidR="00853803" w:rsidRPr="00853803" w:rsidRDefault="00853803" w:rsidP="0085380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１　管理経費の縮減について</w:t>
            </w:r>
          </w:p>
        </w:tc>
      </w:tr>
      <w:tr w:rsidR="00853803" w:rsidRPr="007035F6" w:rsidTr="00165948">
        <w:trPr>
          <w:cantSplit/>
          <w:trHeight w:val="30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【管理を安定して行う物的能力及び人的能力について】</w:t>
            </w:r>
          </w:p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１　人員配置計画</w:t>
            </w:r>
          </w:p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</w:p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</w:p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</w:p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</w:p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</w:p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２　安全管理への対策</w:t>
            </w:r>
          </w:p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</w:p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</w:p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</w:p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</w:p>
          <w:p w:rsidR="00853803" w:rsidRDefault="00853803" w:rsidP="00853803">
            <w:pPr>
              <w:spacing w:before="60" w:line="0" w:lineRule="atLeast"/>
              <w:rPr>
                <w:rFonts w:cs="Times New Roman"/>
              </w:rPr>
            </w:pPr>
          </w:p>
        </w:tc>
      </w:tr>
      <w:tr w:rsidR="00853803" w:rsidRPr="007035F6" w:rsidTr="00165948">
        <w:trPr>
          <w:cantSplit/>
          <w:trHeight w:val="1833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803" w:rsidRDefault="00165948" w:rsidP="0085380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lastRenderedPageBreak/>
              <w:t xml:space="preserve">　３　専門性・熱意・意欲</w:t>
            </w:r>
          </w:p>
        </w:tc>
      </w:tr>
      <w:tr w:rsidR="00165948" w:rsidRPr="007035F6" w:rsidTr="00165948">
        <w:trPr>
          <w:cantSplit/>
          <w:trHeight w:val="1833"/>
        </w:trPr>
        <w:tc>
          <w:tcPr>
            <w:tcW w:w="8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48" w:rsidRDefault="00165948" w:rsidP="0085380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４　個人情報の保護</w:t>
            </w:r>
          </w:p>
        </w:tc>
      </w:tr>
      <w:tr w:rsidR="00165948" w:rsidRPr="007035F6" w:rsidTr="00165948">
        <w:trPr>
          <w:cantSplit/>
          <w:trHeight w:val="2116"/>
        </w:trPr>
        <w:tc>
          <w:tcPr>
            <w:tcW w:w="8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48" w:rsidRDefault="00165948" w:rsidP="0085380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【地域振興への寄与・独自性等】</w:t>
            </w:r>
          </w:p>
          <w:p w:rsidR="00165948" w:rsidRPr="00165948" w:rsidRDefault="00165948" w:rsidP="00165948">
            <w:pPr>
              <w:spacing w:before="60" w:line="0" w:lineRule="atLeast"/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１　地域振興への寄与（雇用・委託・物品購入等）</w:t>
            </w:r>
          </w:p>
        </w:tc>
      </w:tr>
      <w:tr w:rsidR="00165948" w:rsidRPr="007035F6" w:rsidTr="00165948">
        <w:trPr>
          <w:cantSplit/>
          <w:trHeight w:val="2133"/>
        </w:trPr>
        <w:tc>
          <w:tcPr>
            <w:tcW w:w="8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48" w:rsidRDefault="00D841C0" w:rsidP="00853803">
            <w:pPr>
              <w:spacing w:before="60" w:line="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２　施設特有</w:t>
            </w:r>
            <w:r w:rsidR="00165948">
              <w:rPr>
                <w:rFonts w:cs="Times New Roman" w:hint="eastAsia"/>
              </w:rPr>
              <w:t>の利用について（自主事業）</w:t>
            </w:r>
          </w:p>
        </w:tc>
      </w:tr>
      <w:tr w:rsidR="00165948" w:rsidRPr="007035F6" w:rsidTr="00165948">
        <w:trPr>
          <w:cantSplit/>
          <w:trHeight w:val="224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8" w:rsidRDefault="00165948" w:rsidP="00165948">
            <w:pPr>
              <w:spacing w:before="60" w:line="0" w:lineRule="atLeast"/>
              <w:ind w:left="420" w:hangingChars="200" w:hanging="42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３　まちづくり基本構想を意識した取り組み・家庭と就業及び活動の両立への取り組みについて</w:t>
            </w:r>
          </w:p>
        </w:tc>
      </w:tr>
      <w:tr w:rsidR="00165948" w:rsidRPr="007035F6" w:rsidTr="00165948">
        <w:trPr>
          <w:cantSplit/>
          <w:trHeight w:val="17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8" w:rsidRDefault="00165948" w:rsidP="00165948">
            <w:pPr>
              <w:spacing w:before="60" w:line="0" w:lineRule="atLeast"/>
              <w:ind w:left="420" w:hangingChars="200" w:hanging="420"/>
              <w:rPr>
                <w:rFonts w:cs="Times New Roman"/>
              </w:rPr>
            </w:pPr>
            <w:r>
              <w:rPr>
                <w:rFonts w:cs="Times New Roman" w:hint="eastAsia"/>
              </w:rPr>
              <w:t>その他特記すべき事項があれば記入してください。</w:t>
            </w:r>
          </w:p>
        </w:tc>
      </w:tr>
      <w:tr w:rsidR="00165948" w:rsidRPr="007035F6" w:rsidTr="00165948">
        <w:trPr>
          <w:cantSplit/>
          <w:trHeight w:val="1916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8" w:rsidRPr="00165948" w:rsidRDefault="00165948" w:rsidP="00165948">
            <w:pPr>
              <w:spacing w:before="60" w:line="0" w:lineRule="atLeast"/>
              <w:ind w:left="420" w:hangingChars="200" w:hanging="420"/>
              <w:rPr>
                <w:rFonts w:cs="Times New Roman"/>
              </w:rPr>
            </w:pPr>
          </w:p>
        </w:tc>
      </w:tr>
    </w:tbl>
    <w:p w:rsidR="00165948" w:rsidRDefault="00165948" w:rsidP="007035F6">
      <w:pPr>
        <w:spacing w:line="0" w:lineRule="atLeast"/>
        <w:rPr>
          <w:rFonts w:cs="Times New Roman"/>
        </w:rPr>
      </w:pPr>
    </w:p>
    <w:p w:rsidR="00165948" w:rsidRDefault="00165948">
      <w:pPr>
        <w:widowControl/>
        <w:jc w:val="left"/>
        <w:rPr>
          <w:rFonts w:cs="Times New Roman"/>
        </w:rPr>
      </w:pPr>
    </w:p>
    <w:sectPr w:rsidR="00165948" w:rsidSect="00E146E9">
      <w:pgSz w:w="11905" w:h="16837" w:code="9"/>
      <w:pgMar w:top="1701" w:right="1701" w:bottom="1701" w:left="1985" w:header="720" w:footer="72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803" w:rsidRDefault="00853803">
      <w:r>
        <w:separator/>
      </w:r>
    </w:p>
  </w:endnote>
  <w:endnote w:type="continuationSeparator" w:id="0">
    <w:p w:rsidR="00853803" w:rsidRDefault="0085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803" w:rsidRDefault="00853803">
      <w:r>
        <w:separator/>
      </w:r>
    </w:p>
  </w:footnote>
  <w:footnote w:type="continuationSeparator" w:id="0">
    <w:p w:rsidR="00853803" w:rsidRDefault="00853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95"/>
  <w:drawingGridVerticalSpacing w:val="51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F6"/>
    <w:rsid w:val="00165948"/>
    <w:rsid w:val="00274CB2"/>
    <w:rsid w:val="00287857"/>
    <w:rsid w:val="005942D6"/>
    <w:rsid w:val="005D50ED"/>
    <w:rsid w:val="006850A9"/>
    <w:rsid w:val="007035F6"/>
    <w:rsid w:val="00853803"/>
    <w:rsid w:val="00AB0E3F"/>
    <w:rsid w:val="00C75D21"/>
    <w:rsid w:val="00CE2C84"/>
    <w:rsid w:val="00D841C0"/>
    <w:rsid w:val="00E146E9"/>
    <w:rsid w:val="00E8717E"/>
    <w:rsid w:val="00F0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A04D814-0AC9-4CE3-ACEB-EEC5F28B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035F6"/>
  </w:style>
  <w:style w:type="paragraph" w:styleId="a3">
    <w:name w:val="header"/>
    <w:basedOn w:val="a"/>
    <w:link w:val="a4"/>
    <w:uiPriority w:val="99"/>
    <w:unhideWhenUsed/>
    <w:rsid w:val="007035F6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rsid w:val="007035F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035F6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rsid w:val="007035F6"/>
    <w:rPr>
      <w:rFonts w:cs="Times New Roman"/>
    </w:rPr>
  </w:style>
  <w:style w:type="character" w:styleId="a7">
    <w:name w:val="page number"/>
    <w:basedOn w:val="a0"/>
    <w:uiPriority w:val="99"/>
    <w:semiHidden/>
    <w:rsid w:val="007035F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035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5F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D9F81-3DF8-4254-9B62-56195233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真智子</dc:creator>
  <cp:keywords/>
  <dc:description/>
  <cp:lastModifiedBy>井上真智子</cp:lastModifiedBy>
  <cp:revision>2</cp:revision>
  <cp:lastPrinted>2026-07-02T04:42:00Z</cp:lastPrinted>
  <dcterms:created xsi:type="dcterms:W3CDTF">2021-07-12T04:53:00Z</dcterms:created>
  <dcterms:modified xsi:type="dcterms:W3CDTF">2026-07-02T04:43:00Z</dcterms:modified>
</cp:coreProperties>
</file>